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51" w:rsidRPr="00FF5451" w:rsidRDefault="00FF5451" w:rsidP="00FF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51">
        <w:rPr>
          <w:rFonts w:ascii="Times New Roman" w:hAnsi="Times New Roman" w:cs="Times New Roman"/>
          <w:b/>
          <w:sz w:val="28"/>
          <w:szCs w:val="28"/>
        </w:rPr>
        <w:t>Ресурсы для формирования навыков функциональной грамотности</w:t>
      </w:r>
    </w:p>
    <w:p w:rsidR="00301162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E1536" w:rsidRPr="00D573BF">
          <w:rPr>
            <w:rStyle w:val="a3"/>
            <w:rFonts w:ascii="Times New Roman" w:hAnsi="Times New Roman" w:cs="Times New Roman"/>
            <w:sz w:val="24"/>
            <w:szCs w:val="24"/>
          </w:rPr>
          <w:t>http://skiv.instrao.ru/bank-zadaniy/kreativnoe-myshlenie/</w:t>
        </w:r>
      </w:hyperlink>
      <w:r w:rsidR="00770094" w:rsidRPr="00D573BF">
        <w:rPr>
          <w:rFonts w:ascii="Times New Roman" w:hAnsi="Times New Roman" w:cs="Times New Roman"/>
          <w:sz w:val="24"/>
          <w:szCs w:val="24"/>
        </w:rPr>
        <w:t xml:space="preserve">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</w:p>
    <w:p w:rsidR="00770094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70094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https://www.sipkro.ru/projects/funktsionalnaya-gramotnost/</w:t>
        </w:r>
      </w:hyperlink>
      <w:r w:rsidR="00770094" w:rsidRPr="00D573BF">
        <w:rPr>
          <w:rFonts w:ascii="Times New Roman" w:hAnsi="Times New Roman" w:cs="Times New Roman"/>
          <w:sz w:val="24"/>
          <w:szCs w:val="24"/>
        </w:rPr>
        <w:t xml:space="preserve"> СИПКРО Функциональная грамотность</w:t>
      </w:r>
    </w:p>
    <w:p w:rsidR="004E1536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E1536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https://fincult.info/articles/</w:t>
        </w:r>
      </w:hyperlink>
      <w:r w:rsidR="00770094" w:rsidRPr="00D573BF">
        <w:rPr>
          <w:rFonts w:ascii="Times New Roman" w:hAnsi="Times New Roman" w:cs="Times New Roman"/>
          <w:sz w:val="24"/>
          <w:szCs w:val="24"/>
        </w:rPr>
        <w:t xml:space="preserve"> Финансовая культура</w:t>
      </w:r>
    </w:p>
    <w:p w:rsidR="004E1536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hyperlink r:id="rId8" w:history="1">
        <w:r w:rsidR="004E1536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https://fincult.info/articles/dengi</w:t>
        </w:r>
      </w:hyperlink>
    </w:p>
    <w:p w:rsidR="004E1536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E1536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https://dni-fg.ru/</w:t>
        </w:r>
      </w:hyperlink>
      <w:r w:rsidR="004E1536" w:rsidRPr="00D573BF">
        <w:rPr>
          <w:rFonts w:ascii="Times New Roman" w:hAnsi="Times New Roman" w:cs="Times New Roman"/>
          <w:sz w:val="24"/>
          <w:szCs w:val="24"/>
        </w:rPr>
        <w:t xml:space="preserve">  Онлайн-уроки финансовой грамотности</w:t>
      </w:r>
    </w:p>
    <w:p w:rsidR="004E1536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E1536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https://vashifinancy.ru/child/</w:t>
        </w:r>
      </w:hyperlink>
      <w:r w:rsidR="00770094" w:rsidRPr="00D573BF">
        <w:rPr>
          <w:rFonts w:ascii="Times New Roman" w:hAnsi="Times New Roman" w:cs="Times New Roman"/>
          <w:sz w:val="24"/>
          <w:szCs w:val="24"/>
        </w:rPr>
        <w:t xml:space="preserve"> Детям и молодёжи о финансах</w:t>
      </w:r>
    </w:p>
    <w:p w:rsidR="00770094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70094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https://fincult.info/prepodavanie/base/nachalnoe-osnovnoe-i-srednee-obshchee-obrazovanie/10743/</w:t>
        </w:r>
      </w:hyperlink>
    </w:p>
    <w:p w:rsidR="00770094" w:rsidRPr="00D573BF" w:rsidRDefault="00770094" w:rsidP="00A3233E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BF">
        <w:rPr>
          <w:rFonts w:ascii="Times New Roman" w:hAnsi="Times New Roman" w:cs="Times New Roman"/>
          <w:sz w:val="24"/>
          <w:szCs w:val="24"/>
        </w:rPr>
        <w:t xml:space="preserve">Учебно-методический </w:t>
      </w:r>
      <w:proofErr w:type="spellStart"/>
      <w:r w:rsidRPr="00D573BF">
        <w:rPr>
          <w:rFonts w:ascii="Times New Roman" w:hAnsi="Times New Roman" w:cs="Times New Roman"/>
          <w:sz w:val="24"/>
          <w:szCs w:val="24"/>
        </w:rPr>
        <w:t>комплек</w:t>
      </w:r>
      <w:proofErr w:type="gramStart"/>
      <w:r w:rsidRPr="00D573BF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D573BF">
        <w:rPr>
          <w:rFonts w:ascii="Times New Roman" w:hAnsi="Times New Roman" w:cs="Times New Roman"/>
          <w:sz w:val="24"/>
          <w:szCs w:val="24"/>
        </w:rPr>
        <w:t xml:space="preserve"> «Введение в финансовую грамотность» для начальной школы</w:t>
      </w:r>
    </w:p>
    <w:p w:rsidR="004E1536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anchor="/" w:history="1">
        <w:r w:rsidR="004E1536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https://infourok.ru/backOffice/classroom#/</w:t>
        </w:r>
      </w:hyperlink>
      <w:r w:rsidR="00770094" w:rsidRPr="00D573BF">
        <w:rPr>
          <w:rFonts w:ascii="Times New Roman" w:hAnsi="Times New Roman" w:cs="Times New Roman"/>
          <w:sz w:val="24"/>
          <w:szCs w:val="24"/>
        </w:rPr>
        <w:t xml:space="preserve"> Марафон по финансовой грамотности</w:t>
      </w:r>
    </w:p>
    <w:p w:rsidR="004E1536" w:rsidRPr="00D573BF" w:rsidRDefault="00FF3CE5" w:rsidP="00A323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4E1536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https://infourok.ru/user/smirnova-elena-viktorovna16</w:t>
        </w:r>
      </w:hyperlink>
      <w:r w:rsidR="00770094" w:rsidRPr="00D573BF">
        <w:rPr>
          <w:rFonts w:ascii="Times New Roman" w:hAnsi="Times New Roman" w:cs="Times New Roman"/>
          <w:sz w:val="24"/>
          <w:szCs w:val="24"/>
        </w:rPr>
        <w:t xml:space="preserve"> Мой сайт</w:t>
      </w:r>
    </w:p>
    <w:p w:rsidR="00AA7E84" w:rsidRPr="00D573BF" w:rsidRDefault="00FF3CE5" w:rsidP="00AA7E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A7E84"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https://olimpiada.prosv.ru/</w:t>
        </w:r>
      </w:hyperlink>
      <w:r w:rsidR="00AA7E84" w:rsidRPr="00D57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E84" w:rsidRPr="00D573BF" w:rsidRDefault="00AA7E84" w:rsidP="00AA7E84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BF">
        <w:rPr>
          <w:rFonts w:ascii="Times New Roman" w:hAnsi="Times New Roman" w:cs="Times New Roman"/>
          <w:sz w:val="24"/>
          <w:szCs w:val="24"/>
        </w:rPr>
        <w:t>I всероссийская командная олимпиада по функциональной грамотности для школьников и их педагогов-наставников (платно, 10000)</w:t>
      </w:r>
    </w:p>
    <w:p w:rsidR="00A10827" w:rsidRPr="00D573BF" w:rsidRDefault="00A10827" w:rsidP="00A10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3BF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D573BF">
        <w:rPr>
          <w:rFonts w:ascii="Times New Roman" w:hAnsi="Times New Roman" w:cs="Times New Roman"/>
          <w:sz w:val="24"/>
          <w:szCs w:val="24"/>
          <w:lang w:val="en-US"/>
        </w:rPr>
        <w:t>PISA</w:t>
      </w:r>
    </w:p>
    <w:p w:rsidR="00D573BF" w:rsidRPr="00D573BF" w:rsidRDefault="00D573BF" w:rsidP="00FF54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3BF">
        <w:rPr>
          <w:rFonts w:ascii="Times New Roman" w:hAnsi="Times New Roman" w:cs="Times New Roman"/>
          <w:sz w:val="24"/>
          <w:szCs w:val="24"/>
        </w:rPr>
        <w:t>1.</w:t>
      </w:r>
      <w:r w:rsidR="00FF5451">
        <w:rPr>
          <w:rFonts w:ascii="Times New Roman" w:hAnsi="Times New Roman" w:cs="Times New Roman"/>
          <w:sz w:val="24"/>
          <w:szCs w:val="24"/>
        </w:rPr>
        <w:t xml:space="preserve"> </w:t>
      </w:r>
      <w:r w:rsidR="00093F74" w:rsidRPr="00D573BF">
        <w:rPr>
          <w:rFonts w:ascii="Times New Roman" w:hAnsi="Times New Roman" w:cs="Times New Roman"/>
          <w:sz w:val="24"/>
          <w:szCs w:val="24"/>
        </w:rPr>
        <w:t xml:space="preserve">Основные результаты Международного исследования PISA-2015. Федеральный институт оценки качества образования (ФИОКО). Официальный сайт. URL: </w:t>
      </w:r>
      <w:hyperlink r:id="rId15" w:history="1">
        <w:r w:rsidRPr="00D573BF">
          <w:rPr>
            <w:rStyle w:val="a3"/>
            <w:rFonts w:ascii="Times New Roman" w:hAnsi="Times New Roman" w:cs="Times New Roman"/>
            <w:sz w:val="24"/>
            <w:szCs w:val="24"/>
          </w:rPr>
          <w:t>https://fioco.ru/results_pisa_2015</w:t>
        </w:r>
      </w:hyperlink>
    </w:p>
    <w:p w:rsidR="00D573BF" w:rsidRPr="00D573BF" w:rsidRDefault="00D573BF" w:rsidP="00FF54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3BF">
        <w:rPr>
          <w:rFonts w:ascii="Times New Roman" w:hAnsi="Times New Roman" w:cs="Times New Roman"/>
          <w:sz w:val="24"/>
          <w:szCs w:val="24"/>
        </w:rPr>
        <w:t>2.</w:t>
      </w:r>
      <w:r w:rsidR="00FF5451">
        <w:rPr>
          <w:rFonts w:ascii="Times New Roman" w:hAnsi="Times New Roman" w:cs="Times New Roman"/>
          <w:sz w:val="24"/>
          <w:szCs w:val="24"/>
        </w:rPr>
        <w:t xml:space="preserve"> </w:t>
      </w:r>
      <w:r w:rsidRPr="00D573BF">
        <w:rPr>
          <w:rFonts w:ascii="Times New Roman" w:hAnsi="Times New Roman" w:cs="Times New Roman"/>
          <w:sz w:val="24"/>
          <w:szCs w:val="24"/>
        </w:rPr>
        <w:t xml:space="preserve">Международная программа по оценке образовательных достижений </w:t>
      </w:r>
      <w:r>
        <w:rPr>
          <w:rFonts w:ascii="Times New Roman" w:hAnsi="Times New Roman" w:cs="Times New Roman"/>
          <w:sz w:val="24"/>
          <w:szCs w:val="24"/>
        </w:rPr>
        <w:t>учащихся // Официальный сайт Ин</w:t>
      </w:r>
      <w:r w:rsidRPr="00D573BF">
        <w:rPr>
          <w:rFonts w:ascii="Times New Roman" w:hAnsi="Times New Roman" w:cs="Times New Roman"/>
          <w:sz w:val="24"/>
          <w:szCs w:val="24"/>
        </w:rPr>
        <w:t xml:space="preserve">ститута стратегии развития образования РАО. URL: </w:t>
      </w:r>
      <w:hyperlink r:id="rId16" w:history="1">
        <w:r w:rsidRPr="00D573BF">
          <w:rPr>
            <w:rStyle w:val="a3"/>
            <w:rFonts w:ascii="Times New Roman" w:hAnsi="Times New Roman" w:cs="Times New Roman"/>
            <w:sz w:val="24"/>
            <w:szCs w:val="24"/>
          </w:rPr>
          <w:t>http://www.centeroko.ru/pisa18/pisa2018_info.html</w:t>
        </w:r>
      </w:hyperlink>
      <w:r w:rsidRPr="00D57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827" w:rsidRPr="00D573BF" w:rsidRDefault="00D573BF" w:rsidP="00FF54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3BF">
        <w:rPr>
          <w:rFonts w:ascii="Times New Roman" w:hAnsi="Times New Roman" w:cs="Times New Roman"/>
          <w:sz w:val="24"/>
          <w:szCs w:val="24"/>
        </w:rPr>
        <w:t xml:space="preserve"> 3.</w:t>
      </w:r>
      <w:r w:rsidR="00FF5451">
        <w:rPr>
          <w:rFonts w:ascii="Times New Roman" w:hAnsi="Times New Roman" w:cs="Times New Roman"/>
          <w:sz w:val="24"/>
          <w:szCs w:val="24"/>
        </w:rPr>
        <w:t xml:space="preserve"> </w:t>
      </w:r>
      <w:r w:rsidRPr="00D573BF">
        <w:rPr>
          <w:rFonts w:ascii="Times New Roman" w:hAnsi="Times New Roman" w:cs="Times New Roman"/>
          <w:sz w:val="24"/>
          <w:szCs w:val="24"/>
        </w:rPr>
        <w:t xml:space="preserve">О национальных целях и стратегических задачах развития Российской Федерации на период до 2024 </w:t>
      </w:r>
      <w:proofErr w:type="spellStart"/>
      <w:proofErr w:type="gramStart"/>
      <w:r w:rsidRPr="00D573BF">
        <w:rPr>
          <w:rFonts w:ascii="Times New Roman" w:hAnsi="Times New Roman" w:cs="Times New Roman"/>
          <w:sz w:val="24"/>
          <w:szCs w:val="24"/>
        </w:rPr>
        <w:t>го-да</w:t>
      </w:r>
      <w:proofErr w:type="spellEnd"/>
      <w:proofErr w:type="gramEnd"/>
      <w:r w:rsidRPr="00D573BF">
        <w:rPr>
          <w:rFonts w:ascii="Times New Roman" w:hAnsi="Times New Roman" w:cs="Times New Roman"/>
          <w:sz w:val="24"/>
          <w:szCs w:val="24"/>
        </w:rPr>
        <w:t>: Указ Президента Российской Федерации от 7 мая 2018 г. № 204. П. 5 // ГАРАНТ</w:t>
      </w:r>
      <w:proofErr w:type="gramStart"/>
      <w:r w:rsidRPr="00D573B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3BF">
        <w:rPr>
          <w:rFonts w:ascii="Times New Roman" w:hAnsi="Times New Roman" w:cs="Times New Roman"/>
          <w:sz w:val="24"/>
          <w:szCs w:val="24"/>
        </w:rPr>
        <w:t xml:space="preserve">У: </w:t>
      </w:r>
      <w:hyperlink r:id="rId17" w:anchor="ixzz5dzARMpWI" w:history="1">
        <w:r w:rsidRPr="00D573BF">
          <w:rPr>
            <w:rStyle w:val="a3"/>
            <w:rFonts w:ascii="Times New Roman" w:hAnsi="Times New Roman" w:cs="Times New Roman"/>
            <w:sz w:val="24"/>
            <w:szCs w:val="24"/>
          </w:rPr>
          <w:t>http://www.garant.ru/products/ipo/prime/doc/71837200/#ixzz5dzARMpWI</w:t>
        </w:r>
      </w:hyperlink>
    </w:p>
    <w:p w:rsidR="00D573BF" w:rsidRDefault="00D573BF" w:rsidP="00FF5451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57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573BF">
        <w:rPr>
          <w:rFonts w:ascii="Times New Roman" w:hAnsi="Times New Roman" w:cs="Times New Roman"/>
          <w:sz w:val="24"/>
          <w:szCs w:val="24"/>
        </w:rPr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</w:t>
      </w:r>
      <w:hyperlink r:id="rId18" w:history="1">
        <w:r w:rsidRPr="00D573BF">
          <w:rPr>
            <w:rStyle w:val="a3"/>
            <w:rFonts w:ascii="Times New Roman" w:hAnsi="Times New Roman" w:cs="Times New Roman"/>
            <w:sz w:val="24"/>
            <w:szCs w:val="24"/>
          </w:rPr>
          <w:t>http://www.ug.ru/archive/72357</w:t>
        </w:r>
      </w:hyperlink>
    </w:p>
    <w:p w:rsidR="00A10827" w:rsidRPr="00D573BF" w:rsidRDefault="00D573BF" w:rsidP="00FF5451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573BF">
        <w:t xml:space="preserve"> </w:t>
      </w:r>
      <w:r w:rsidRPr="00D573BF">
        <w:rPr>
          <w:rFonts w:ascii="Times New Roman" w:hAnsi="Times New Roman" w:cs="Times New Roman"/>
          <w:sz w:val="24"/>
          <w:szCs w:val="24"/>
        </w:rPr>
        <w:t xml:space="preserve">PISA // Официальный сайт Института стратегии развития образования РАО. URL: </w:t>
      </w:r>
      <w:hyperlink r:id="rId19" w:history="1">
        <w:r w:rsidRPr="009C5DB5">
          <w:rPr>
            <w:rStyle w:val="a3"/>
            <w:rFonts w:ascii="Times New Roman" w:hAnsi="Times New Roman" w:cs="Times New Roman"/>
            <w:sz w:val="24"/>
            <w:szCs w:val="24"/>
          </w:rPr>
          <w:t>http://www.centeroko.ru/pisa12/pisa12_res.html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827" w:rsidRPr="00D573BF">
        <w:rPr>
          <w:rFonts w:ascii="Times New Roman" w:hAnsi="Times New Roman" w:cs="Times New Roman"/>
          <w:sz w:val="24"/>
          <w:szCs w:val="24"/>
        </w:rPr>
        <w:t>Международная программа по оценке образовательных достижений учащихся (2012 г.)</w:t>
      </w:r>
    </w:p>
    <w:p w:rsidR="00093F74" w:rsidRPr="00D573BF" w:rsidRDefault="00D573BF" w:rsidP="00FF5451">
      <w:pPr>
        <w:spacing w:after="0" w:line="240" w:lineRule="auto"/>
        <w:ind w:firstLine="348"/>
        <w:jc w:val="both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FF5451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FF5451">
        <w:rPr>
          <w:rFonts w:ascii="Times New Roman" w:hAnsi="Times New Roman" w:cs="Times New Roman"/>
          <w:sz w:val="24"/>
          <w:szCs w:val="24"/>
        </w:rPr>
        <w:t xml:space="preserve"> </w:t>
      </w:r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 xml:space="preserve">PISA 2015 Results. </w:t>
      </w:r>
      <w:proofErr w:type="gramStart"/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>Excellence and Equity in Education.</w:t>
      </w:r>
      <w:proofErr w:type="gramEnd"/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>Volume 1.</w:t>
      </w:r>
      <w:proofErr w:type="gramEnd"/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20" w:history="1">
        <w:r w:rsidR="00093F74"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https://www.oecd-ilibrary.org/docserver/9789264266490-en.pdf?expires=1561869141&amp;id=id&amp;accname=guest&amp;checksum=AF49DD8B36D7B9F993AEF1AE0CB19EA4</w:t>
        </w:r>
      </w:hyperlink>
    </w:p>
    <w:p w:rsidR="00093F74" w:rsidRPr="00FF5451" w:rsidRDefault="00093F74" w:rsidP="00FF5451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F5451">
        <w:rPr>
          <w:rFonts w:ascii="Times New Roman" w:hAnsi="Times New Roman" w:cs="Times New Roman"/>
          <w:sz w:val="24"/>
          <w:szCs w:val="24"/>
        </w:rPr>
        <w:t xml:space="preserve">  </w:t>
      </w:r>
      <w:r w:rsidR="00D573BF">
        <w:rPr>
          <w:rFonts w:ascii="Times New Roman" w:hAnsi="Times New Roman" w:cs="Times New Roman"/>
          <w:sz w:val="24"/>
          <w:szCs w:val="24"/>
        </w:rPr>
        <w:t>7.</w:t>
      </w:r>
      <w:r w:rsidR="00FF5451">
        <w:rPr>
          <w:rFonts w:ascii="Times New Roman" w:hAnsi="Times New Roman" w:cs="Times New Roman"/>
          <w:sz w:val="24"/>
          <w:szCs w:val="24"/>
        </w:rPr>
        <w:t xml:space="preserve"> </w:t>
      </w:r>
      <w:r w:rsidRPr="00D573BF">
        <w:rPr>
          <w:rFonts w:ascii="Times New Roman" w:hAnsi="Times New Roman" w:cs="Times New Roman"/>
          <w:sz w:val="24"/>
          <w:szCs w:val="24"/>
        </w:rPr>
        <w:t xml:space="preserve">Ермоленко В.А. Развитие функциональной грамотности обучающегося: теоретический аспект // </w:t>
      </w:r>
      <w:proofErr w:type="spellStart"/>
      <w:proofErr w:type="gramStart"/>
      <w:r w:rsidRPr="00D573BF">
        <w:rPr>
          <w:rFonts w:ascii="Times New Roman" w:hAnsi="Times New Roman" w:cs="Times New Roman"/>
          <w:sz w:val="24"/>
          <w:szCs w:val="24"/>
        </w:rPr>
        <w:t>Элек-тронное</w:t>
      </w:r>
      <w:proofErr w:type="spellEnd"/>
      <w:proofErr w:type="gramEnd"/>
      <w:r w:rsidRPr="00D573BF">
        <w:rPr>
          <w:rFonts w:ascii="Times New Roman" w:hAnsi="Times New Roman" w:cs="Times New Roman"/>
          <w:sz w:val="24"/>
          <w:szCs w:val="24"/>
        </w:rPr>
        <w:t xml:space="preserve"> научное издание альманах Пространство и время. 2015. № 1. Том 8. </w:t>
      </w:r>
      <w:r w:rsidRPr="00D573B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F5451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spacetime</w:t>
        </w:r>
        <w:proofErr w:type="spellEnd"/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actual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%20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1/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1_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/2227-9490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aprovr</w:t>
        </w:r>
        <w:proofErr w:type="spellEnd"/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8-1.2015.12-%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0%95%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0%92%</w:t>
        </w:r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F5451">
          <w:rPr>
            <w:rStyle w:val="a3"/>
            <w:rFonts w:ascii="Times New Roman" w:hAnsi="Times New Roman" w:cs="Times New Roman"/>
            <w:sz w:val="24"/>
            <w:szCs w:val="24"/>
          </w:rPr>
          <w:t>0%90.</w:t>
        </w:r>
        <w:proofErr w:type="spellStart"/>
        <w:r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093F74" w:rsidRPr="00D573BF" w:rsidRDefault="00D573BF" w:rsidP="00FF5451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D573BF">
        <w:rPr>
          <w:rFonts w:ascii="Times New Roman" w:hAnsi="Times New Roman" w:cs="Times New Roman"/>
          <w:sz w:val="24"/>
          <w:szCs w:val="24"/>
          <w:lang w:val="en-US"/>
        </w:rPr>
        <w:t>8.</w:t>
      </w:r>
      <w:bookmarkStart w:id="0" w:name="_GoBack"/>
      <w:bookmarkEnd w:id="0"/>
      <w:r w:rsidR="00FF5451" w:rsidRPr="00F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093F74" w:rsidRPr="00D573BF">
        <w:rPr>
          <w:rFonts w:ascii="Times New Roman" w:hAnsi="Times New Roman" w:cs="Times New Roman"/>
          <w:sz w:val="24"/>
          <w:szCs w:val="24"/>
        </w:rPr>
        <w:t>Достижения</w:t>
      </w:r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F74" w:rsidRPr="00D573BF">
        <w:rPr>
          <w:rFonts w:ascii="Times New Roman" w:hAnsi="Times New Roman" w:cs="Times New Roman"/>
          <w:sz w:val="24"/>
          <w:szCs w:val="24"/>
        </w:rPr>
        <w:t>молодых</w:t>
      </w:r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 xml:space="preserve">» - Junior Achievement® (JA). </w:t>
      </w:r>
      <w:r w:rsidR="00093F74" w:rsidRPr="00D573BF">
        <w:rPr>
          <w:rFonts w:ascii="Times New Roman" w:hAnsi="Times New Roman" w:cs="Times New Roman"/>
          <w:sz w:val="24"/>
          <w:szCs w:val="24"/>
        </w:rPr>
        <w:t xml:space="preserve">Сайт международного содружества некоммерческих организаций, помогающих молодежи приобрести знания и навыки, необходимые для успешного участия в мировой экономике. </w:t>
      </w:r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 xml:space="preserve">URL:  </w:t>
      </w:r>
      <w:hyperlink r:id="rId22" w:history="1">
        <w:r w:rsidR="00093F74" w:rsidRPr="00D57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http://ja-russia.ru/zhurnal/finansovaya-gramotnost/296-o-finansovoj-gramotnosti.html</w:t>
        </w:r>
      </w:hyperlink>
      <w:r w:rsidR="00093F74" w:rsidRPr="00D57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93F74" w:rsidRPr="00D573BF" w:rsidSect="00FF54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6A1"/>
    <w:multiLevelType w:val="hybridMultilevel"/>
    <w:tmpl w:val="3E66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162"/>
    <w:rsid w:val="00093F74"/>
    <w:rsid w:val="00301162"/>
    <w:rsid w:val="004E1536"/>
    <w:rsid w:val="00770094"/>
    <w:rsid w:val="00870107"/>
    <w:rsid w:val="00A10827"/>
    <w:rsid w:val="00A3233E"/>
    <w:rsid w:val="00AA7E84"/>
    <w:rsid w:val="00D13E69"/>
    <w:rsid w:val="00D573BF"/>
    <w:rsid w:val="00FF3CE5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1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0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1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0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s/dengi" TargetMode="External"/><Relationship Id="rId13" Type="http://schemas.openxmlformats.org/officeDocument/2006/relationships/hyperlink" Target="https://infourok.ru/user/smirnova-elena-viktorovna16" TargetMode="External"/><Relationship Id="rId18" Type="http://schemas.openxmlformats.org/officeDocument/2006/relationships/hyperlink" Target="http://www.ug.ru/archive/723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-spacetime.com/actual%20content/t8v1/t8v1_PDF/2227-9490e-aprovr_e-ast8-1.2015.12-%D0%95%D1%80%D0%BC%D0%BE%D0%BB%D0%B5%D0%BD%D0%BA%D0%BE%D0%92%D0%90.pdf" TargetMode="External"/><Relationship Id="rId7" Type="http://schemas.openxmlformats.org/officeDocument/2006/relationships/hyperlink" Target="https://fincult.info/articles/" TargetMode="External"/><Relationship Id="rId12" Type="http://schemas.openxmlformats.org/officeDocument/2006/relationships/hyperlink" Target="https://infourok.ru/backOffice/classroom" TargetMode="External"/><Relationship Id="rId17" Type="http://schemas.openxmlformats.org/officeDocument/2006/relationships/hyperlink" Target="http://www.garant.ru/products/ipo/prime/doc/71837200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centeroko.ru/pisa18/pisa2018_info.html" TargetMode="External"/><Relationship Id="rId20" Type="http://schemas.openxmlformats.org/officeDocument/2006/relationships/hyperlink" Target="https://www.oecd-ilibrary.org/docserver/9789264266490-en.pdf?expires=1561869141&amp;id=id&amp;accname=guest&amp;checksum=AF49DD8B36D7B9F993AEF1AE0CB19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ipkro.ru/projects/funktsionalnaya-gramotnost/" TargetMode="External"/><Relationship Id="rId11" Type="http://schemas.openxmlformats.org/officeDocument/2006/relationships/hyperlink" Target="https://fincult.info/prepodavanie/base/nachalnoe-osnovnoe-i-srednee-obshchee-obrazovanie/10743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kiv.instrao.ru/bank-zadaniy/kreativnoe-myshlenie/" TargetMode="External"/><Relationship Id="rId15" Type="http://schemas.openxmlformats.org/officeDocument/2006/relationships/hyperlink" Target="https://fioco.ru/results_pisa_20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ashifinancy.ru/child/" TargetMode="External"/><Relationship Id="rId19" Type="http://schemas.openxmlformats.org/officeDocument/2006/relationships/hyperlink" Target="http://www.centeroko.ru/pisa12/pisa12_r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i-fg.ru/" TargetMode="External"/><Relationship Id="rId14" Type="http://schemas.openxmlformats.org/officeDocument/2006/relationships/hyperlink" Target="https://olimpiada.prosv.ru/" TargetMode="External"/><Relationship Id="rId22" Type="http://schemas.openxmlformats.org/officeDocument/2006/relationships/hyperlink" Target="http://ja-russia.ru/zhurnal/finansovaya-gramotnost/296-o-finansovoj-gramot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Бирюкова</cp:lastModifiedBy>
  <cp:revision>3</cp:revision>
  <dcterms:created xsi:type="dcterms:W3CDTF">2021-03-09T19:26:00Z</dcterms:created>
  <dcterms:modified xsi:type="dcterms:W3CDTF">2021-03-10T13:39:00Z</dcterms:modified>
</cp:coreProperties>
</file>